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446" w:rsidRDefault="00775446" w:rsidP="00775446">
      <w:pPr>
        <w:jc w:val="center"/>
        <w:rPr>
          <w:b/>
          <w:noProof/>
          <w:color w:val="546421" w:themeColor="accent6" w:themeShade="80"/>
          <w:sz w:val="32"/>
        </w:rPr>
      </w:pPr>
    </w:p>
    <w:p w:rsidR="00775446" w:rsidRDefault="00775446" w:rsidP="00775446">
      <w:pPr>
        <w:jc w:val="center"/>
        <w:rPr>
          <w:b/>
          <w:noProof/>
          <w:color w:val="546421" w:themeColor="accent6" w:themeShade="80"/>
          <w:sz w:val="32"/>
        </w:rPr>
      </w:pPr>
    </w:p>
    <w:p w:rsidR="00775446" w:rsidRPr="006F0242" w:rsidRDefault="00775446" w:rsidP="00775446">
      <w:pPr>
        <w:jc w:val="center"/>
        <w:rPr>
          <w:b/>
          <w:noProof/>
          <w:color w:val="546421" w:themeColor="accent6" w:themeShade="80"/>
          <w:sz w:val="40"/>
        </w:rPr>
      </w:pPr>
      <w:r w:rsidRPr="006F0242">
        <w:rPr>
          <w:b/>
          <w:noProof/>
          <w:color w:val="546421" w:themeColor="accent6" w:themeShade="80"/>
          <w:sz w:val="40"/>
        </w:rPr>
        <w:t>OKULUMUZ HAKKINDA</w:t>
      </w:r>
    </w:p>
    <w:p w:rsidR="00775446" w:rsidRDefault="00775446" w:rsidP="00775446">
      <w:pPr>
        <w:jc w:val="both"/>
        <w:rPr>
          <w:noProof/>
          <w:color w:val="546421" w:themeColor="accent6" w:themeShade="80"/>
          <w:sz w:val="28"/>
        </w:rPr>
      </w:pPr>
    </w:p>
    <w:p w:rsidR="00775446" w:rsidRPr="006F0242" w:rsidRDefault="00775446" w:rsidP="00775446">
      <w:pPr>
        <w:jc w:val="both"/>
        <w:rPr>
          <w:noProof/>
          <w:color w:val="546421" w:themeColor="accent6" w:themeShade="80"/>
          <w:sz w:val="28"/>
        </w:rPr>
      </w:pPr>
      <w:r w:rsidRPr="006F0242">
        <w:rPr>
          <w:noProof/>
          <w:color w:val="546421" w:themeColor="accent6" w:themeShade="80"/>
          <w:sz w:val="28"/>
        </w:rPr>
        <w:t xml:space="preserve">Bahçe Ortaokulu </w:t>
      </w:r>
      <w:r w:rsidRPr="006F0242">
        <w:rPr>
          <w:noProof/>
          <w:color w:val="546421" w:themeColor="accent6" w:themeShade="80"/>
          <w:sz w:val="28"/>
        </w:rPr>
        <w:t xml:space="preserve">2015 yılında Muş Merkeze bağlı Bahçe </w:t>
      </w:r>
      <w:r w:rsidRPr="006F0242">
        <w:rPr>
          <w:noProof/>
          <w:color w:val="546421" w:themeColor="accent6" w:themeShade="80"/>
          <w:sz w:val="28"/>
        </w:rPr>
        <w:t>K</w:t>
      </w:r>
      <w:r w:rsidRPr="006F0242">
        <w:rPr>
          <w:noProof/>
          <w:color w:val="546421" w:themeColor="accent6" w:themeShade="80"/>
          <w:sz w:val="28"/>
        </w:rPr>
        <w:t xml:space="preserve">öyünde eğitim ve öğretim faaliyetine başladı. </w:t>
      </w:r>
    </w:p>
    <w:p w:rsidR="00775446" w:rsidRPr="006F0242" w:rsidRDefault="00775446" w:rsidP="00775446">
      <w:pPr>
        <w:shd w:val="clear" w:color="auto" w:fill="FFFFFF"/>
        <w:spacing w:after="100" w:afterAutospacing="1" w:line="240" w:lineRule="auto"/>
        <w:jc w:val="both"/>
        <w:rPr>
          <w:noProof/>
          <w:color w:val="546421" w:themeColor="accent6" w:themeShade="80"/>
          <w:sz w:val="28"/>
        </w:rPr>
      </w:pPr>
      <w:r w:rsidRPr="006F0242">
        <w:rPr>
          <w:noProof/>
          <w:color w:val="546421" w:themeColor="accent6" w:themeShade="80"/>
          <w:sz w:val="28"/>
        </w:rPr>
        <w:t>Bünyesinde  8 derslik</w:t>
      </w:r>
      <w:r w:rsidRPr="006F0242">
        <w:rPr>
          <w:noProof/>
          <w:color w:val="546421" w:themeColor="accent6" w:themeShade="80"/>
          <w:sz w:val="28"/>
        </w:rPr>
        <w:t>,</w:t>
      </w:r>
      <w:r w:rsidRPr="006F0242">
        <w:rPr>
          <w:noProof/>
          <w:color w:val="546421" w:themeColor="accent6" w:themeShade="80"/>
          <w:sz w:val="28"/>
        </w:rPr>
        <w:t xml:space="preserve"> 1 </w:t>
      </w:r>
      <w:r w:rsidRPr="006F0242">
        <w:rPr>
          <w:noProof/>
          <w:color w:val="546421" w:themeColor="accent6" w:themeShade="80"/>
          <w:sz w:val="28"/>
        </w:rPr>
        <w:t>çok amaçlı</w:t>
      </w:r>
      <w:r w:rsidRPr="006F0242">
        <w:rPr>
          <w:noProof/>
          <w:color w:val="546421" w:themeColor="accent6" w:themeShade="80"/>
          <w:sz w:val="28"/>
        </w:rPr>
        <w:t xml:space="preserve"> salon</w:t>
      </w:r>
      <w:r w:rsidRPr="006F0242">
        <w:rPr>
          <w:noProof/>
          <w:color w:val="546421" w:themeColor="accent6" w:themeShade="80"/>
          <w:sz w:val="28"/>
        </w:rPr>
        <w:t>, 1 kütüphane ve 1 Fen Bilimleri laboratuvarı  bulundurmaktadır.</w:t>
      </w:r>
    </w:p>
    <w:p w:rsidR="00775446" w:rsidRPr="006F0242" w:rsidRDefault="00775446" w:rsidP="00775446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color w:val="546421" w:themeColor="accent6" w:themeShade="80"/>
          <w:sz w:val="28"/>
          <w:szCs w:val="26"/>
        </w:rPr>
      </w:pPr>
      <w:r w:rsidRPr="006F0242">
        <w:rPr>
          <w:noProof/>
          <w:color w:val="546421" w:themeColor="accent6" w:themeShade="80"/>
          <w:sz w:val="28"/>
        </w:rPr>
        <w:t>Genç, dinamik ve idealist</w:t>
      </w:r>
      <w:r w:rsidRPr="006F0242">
        <w:rPr>
          <w:noProof/>
          <w:color w:val="546421" w:themeColor="accent6" w:themeShade="80"/>
          <w:sz w:val="28"/>
        </w:rPr>
        <w:t xml:space="preserve"> öğretmen kadrosuyla</w:t>
      </w:r>
      <w:r w:rsidRPr="006F0242">
        <w:rPr>
          <w:noProof/>
          <w:color w:val="546421" w:themeColor="accent6" w:themeShade="80"/>
          <w:sz w:val="28"/>
        </w:rPr>
        <w:t xml:space="preserve"> hizmet veren okulumuz yaklaşık </w:t>
      </w:r>
      <w:r w:rsidRPr="006F0242">
        <w:rPr>
          <w:noProof/>
          <w:color w:val="546421" w:themeColor="accent6" w:themeShade="80"/>
          <w:sz w:val="28"/>
        </w:rPr>
        <w:t xml:space="preserve">3.000 metrekare üzerine </w:t>
      </w:r>
      <w:r w:rsidRPr="006F0242">
        <w:rPr>
          <w:noProof/>
          <w:color w:val="546421" w:themeColor="accent6" w:themeShade="80"/>
          <w:sz w:val="28"/>
        </w:rPr>
        <w:t xml:space="preserve">kurulu bir bahçeye sahiptir ve </w:t>
      </w:r>
      <w:r w:rsidRPr="006F0242">
        <w:rPr>
          <w:noProof/>
          <w:color w:val="546421" w:themeColor="accent6" w:themeShade="80"/>
          <w:sz w:val="28"/>
        </w:rPr>
        <w:t>120 öğrenciyl</w:t>
      </w:r>
      <w:bookmarkStart w:id="0" w:name="_GoBack"/>
      <w:bookmarkEnd w:id="0"/>
      <w:r w:rsidRPr="006F0242">
        <w:rPr>
          <w:noProof/>
          <w:color w:val="546421" w:themeColor="accent6" w:themeShade="80"/>
          <w:sz w:val="28"/>
        </w:rPr>
        <w:t xml:space="preserve">e eğitim öğretim hizmeti vermektedir </w:t>
      </w:r>
    </w:p>
    <w:p w:rsidR="00775446" w:rsidRPr="006F0242" w:rsidRDefault="00775446" w:rsidP="00775446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color w:val="546421" w:themeColor="accent6" w:themeShade="80"/>
          <w:sz w:val="28"/>
          <w:szCs w:val="26"/>
        </w:rPr>
      </w:pPr>
      <w:r w:rsidRPr="006F0242">
        <w:rPr>
          <w:noProof/>
          <w:color w:val="546421" w:themeColor="accent6" w:themeShade="80"/>
          <w:sz w:val="28"/>
        </w:rPr>
        <w:t>Okulumuz tam</w:t>
      </w:r>
      <w:r w:rsidRPr="006F0242">
        <w:rPr>
          <w:noProof/>
          <w:color w:val="546421" w:themeColor="accent6" w:themeShade="80"/>
          <w:sz w:val="28"/>
        </w:rPr>
        <w:t xml:space="preserve"> </w:t>
      </w:r>
      <w:r w:rsidRPr="006F0242">
        <w:rPr>
          <w:noProof/>
          <w:color w:val="546421" w:themeColor="accent6" w:themeShade="80"/>
          <w:sz w:val="28"/>
        </w:rPr>
        <w:t>gün eğ</w:t>
      </w:r>
      <w:r w:rsidRPr="006F0242">
        <w:rPr>
          <w:noProof/>
          <w:color w:val="546421" w:themeColor="accent6" w:themeShade="80"/>
          <w:sz w:val="28"/>
        </w:rPr>
        <w:t>itim öğretim vermekte olup 08:30-15:1</w:t>
      </w:r>
      <w:r w:rsidRPr="006F0242">
        <w:rPr>
          <w:noProof/>
          <w:color w:val="546421" w:themeColor="accent6" w:themeShade="80"/>
          <w:sz w:val="28"/>
        </w:rPr>
        <w:t>0 arası faaliyettedir.</w:t>
      </w:r>
    </w:p>
    <w:p w:rsidR="00775446" w:rsidRPr="006F0242" w:rsidRDefault="00C1545C" w:rsidP="00775446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color w:val="546421" w:themeColor="accent6" w:themeShade="80"/>
          <w:sz w:val="28"/>
          <w:szCs w:val="26"/>
        </w:rPr>
      </w:pPr>
      <w:r w:rsidRPr="006F0242">
        <w:rPr>
          <w:noProof/>
          <w:color w:val="546421" w:themeColor="accent6" w:themeShade="80"/>
          <w:sz w:val="28"/>
        </w:rPr>
        <w:t>K</w:t>
      </w:r>
      <w:r w:rsidR="00775446" w:rsidRPr="006F0242">
        <w:rPr>
          <w:noProof/>
          <w:color w:val="546421" w:themeColor="accent6" w:themeShade="80"/>
          <w:sz w:val="28"/>
        </w:rPr>
        <w:t xml:space="preserve">ış aylarında Kalorifer sistemiyle ısınmaktadır. </w:t>
      </w:r>
    </w:p>
    <w:p w:rsidR="00775446" w:rsidRPr="006F0242" w:rsidRDefault="00775446" w:rsidP="00775446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color w:val="546421" w:themeColor="accent6" w:themeShade="80"/>
          <w:sz w:val="28"/>
          <w:szCs w:val="26"/>
        </w:rPr>
      </w:pPr>
      <w:r w:rsidRPr="006F0242">
        <w:rPr>
          <w:noProof/>
          <w:color w:val="546421" w:themeColor="accent6" w:themeShade="80"/>
          <w:sz w:val="28"/>
        </w:rPr>
        <w:t>Merkez</w:t>
      </w:r>
      <w:r w:rsidRPr="006F0242">
        <w:rPr>
          <w:noProof/>
          <w:color w:val="546421" w:themeColor="accent6" w:themeShade="80"/>
          <w:sz w:val="28"/>
        </w:rPr>
        <w:t>e bağlı</w:t>
      </w:r>
      <w:r w:rsidRPr="006F0242">
        <w:rPr>
          <w:noProof/>
          <w:color w:val="546421" w:themeColor="accent6" w:themeShade="80"/>
          <w:sz w:val="28"/>
        </w:rPr>
        <w:t xml:space="preserve">  Bahçe köyünde bulunan okulumuz</w:t>
      </w:r>
      <w:r w:rsidRPr="006F0242">
        <w:rPr>
          <w:noProof/>
          <w:color w:val="546421" w:themeColor="accent6" w:themeShade="80"/>
          <w:sz w:val="28"/>
        </w:rPr>
        <w:t>un</w:t>
      </w:r>
      <w:r w:rsidRPr="006F0242">
        <w:rPr>
          <w:noProof/>
          <w:color w:val="546421" w:themeColor="accent6" w:themeShade="80"/>
          <w:sz w:val="28"/>
        </w:rPr>
        <w:t xml:space="preserve"> şehir merkezine uzaklığı 28 km olup okulun öğretmen servisi bulunmaktadır.</w:t>
      </w:r>
    </w:p>
    <w:p w:rsidR="003A1813" w:rsidRDefault="003A1813"/>
    <w:sectPr w:rsidR="003A1813" w:rsidSect="00775446">
      <w:pgSz w:w="11906" w:h="16838"/>
      <w:pgMar w:top="1417" w:right="1417" w:bottom="1417" w:left="1417" w:header="708" w:footer="708" w:gutter="0"/>
      <w:pgBorders w:offsetFrom="page">
        <w:top w:val="dashDotStroked" w:sz="24" w:space="24" w:color="387026" w:themeColor="accent5" w:themeShade="80" w:shadow="1"/>
        <w:left w:val="dashDotStroked" w:sz="24" w:space="24" w:color="387026" w:themeColor="accent5" w:themeShade="80" w:shadow="1"/>
        <w:bottom w:val="dashDotStroked" w:sz="24" w:space="24" w:color="387026" w:themeColor="accent5" w:themeShade="80" w:shadow="1"/>
        <w:right w:val="dashDotStroked" w:sz="24" w:space="24" w:color="387026" w:themeColor="accent5" w:themeShade="8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FE"/>
    <w:rsid w:val="003A1813"/>
    <w:rsid w:val="006F0242"/>
    <w:rsid w:val="00775446"/>
    <w:rsid w:val="009415FE"/>
    <w:rsid w:val="00C1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C9897"/>
  <w15:chartTrackingRefBased/>
  <w15:docId w15:val="{4B509DED-A158-4F11-AC56-AC7DC953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446"/>
  </w:style>
  <w:style w:type="paragraph" w:styleId="Balk1">
    <w:name w:val="heading 1"/>
    <w:basedOn w:val="Normal"/>
    <w:next w:val="Normal"/>
    <w:link w:val="Balk1Char"/>
    <w:uiPriority w:val="9"/>
    <w:qFormat/>
    <w:rsid w:val="00775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754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754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754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754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754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754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754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754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5446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75446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75446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75446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75446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75446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754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75446"/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754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75446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775446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12F51" w:themeColor="text2" w:themeShade="BF"/>
      <w:spacing w:val="5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75446"/>
    <w:rPr>
      <w:rFonts w:asciiTheme="majorHAnsi" w:eastAsiaTheme="majorEastAsia" w:hAnsiTheme="majorHAnsi" w:cstheme="majorBidi"/>
      <w:color w:val="112F51" w:themeColor="text2" w:themeShade="BF"/>
      <w:spacing w:val="5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775446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775446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775446"/>
    <w:rPr>
      <w:b/>
      <w:bCs/>
    </w:rPr>
  </w:style>
  <w:style w:type="character" w:styleId="Vurgu">
    <w:name w:val="Emphasis"/>
    <w:basedOn w:val="VarsaylanParagrafYazTipi"/>
    <w:uiPriority w:val="20"/>
    <w:qFormat/>
    <w:rsid w:val="00775446"/>
    <w:rPr>
      <w:i/>
      <w:iCs/>
    </w:rPr>
  </w:style>
  <w:style w:type="paragraph" w:styleId="AralkYok">
    <w:name w:val="No Spacing"/>
    <w:uiPriority w:val="1"/>
    <w:qFormat/>
    <w:rsid w:val="00775446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775446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775446"/>
    <w:rPr>
      <w:i/>
      <w:iCs/>
      <w:color w:val="000000" w:themeColor="text1"/>
    </w:rPr>
  </w:style>
  <w:style w:type="paragraph" w:styleId="GlAlnt">
    <w:name w:val="Intense Quote"/>
    <w:basedOn w:val="Normal"/>
    <w:next w:val="Normal"/>
    <w:link w:val="GlAlntChar"/>
    <w:uiPriority w:val="30"/>
    <w:qFormat/>
    <w:rsid w:val="00775446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775446"/>
    <w:rPr>
      <w:b/>
      <w:bCs/>
      <w:i/>
      <w:iCs/>
      <w:color w:val="0F6FC6" w:themeColor="accent1"/>
    </w:rPr>
  </w:style>
  <w:style w:type="character" w:styleId="HafifVurgulama">
    <w:name w:val="Subtle Emphasis"/>
    <w:basedOn w:val="VarsaylanParagrafYazTipi"/>
    <w:uiPriority w:val="19"/>
    <w:qFormat/>
    <w:rsid w:val="00775446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775446"/>
    <w:rPr>
      <w:b/>
      <w:bCs/>
      <w:i/>
      <w:iCs/>
      <w:color w:val="0F6FC6" w:themeColor="accent1"/>
    </w:rPr>
  </w:style>
  <w:style w:type="character" w:styleId="HafifBavuru">
    <w:name w:val="Subtle Reference"/>
    <w:basedOn w:val="VarsaylanParagrafYazTipi"/>
    <w:uiPriority w:val="31"/>
    <w:qFormat/>
    <w:rsid w:val="00775446"/>
    <w:rPr>
      <w:smallCaps/>
      <w:color w:val="009DD9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775446"/>
    <w:rPr>
      <w:b/>
      <w:bCs/>
      <w:smallCaps/>
      <w:color w:val="009DD9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775446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7544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çak İzi">
  <a:themeElements>
    <a:clrScheme name="Mav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Uçak İzi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çak İzi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565</Characters>
  <Application>Microsoft Office Word</Application>
  <DocSecurity>0</DocSecurity>
  <Lines>4</Lines>
  <Paragraphs>1</Paragraphs>
  <ScaleCrop>false</ScaleCrop>
  <Company>NouS/TncTR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Ahmet</cp:lastModifiedBy>
  <cp:revision>5</cp:revision>
  <dcterms:created xsi:type="dcterms:W3CDTF">2022-11-05T08:14:00Z</dcterms:created>
  <dcterms:modified xsi:type="dcterms:W3CDTF">2022-11-05T08:24:00Z</dcterms:modified>
</cp:coreProperties>
</file>